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7D6" w:rsidRPr="00CB47D6" w:rsidRDefault="00CB47D6" w:rsidP="00CB47D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B47D6" w:rsidRPr="00CB47D6" w:rsidRDefault="00843D3A" w:rsidP="00843D3A">
      <w:pPr>
        <w:autoSpaceDE w:val="0"/>
        <w:autoSpaceDN w:val="0"/>
        <w:adjustRightInd w:val="0"/>
        <w:ind w:left="2608" w:firstLine="130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25416">
        <w:rPr>
          <w:rFonts w:ascii="Times New Roman" w:hAnsi="Times New Roman" w:cs="Times New Roman"/>
          <w:sz w:val="23"/>
          <w:szCs w:val="23"/>
        </w:rPr>
        <w:t>Uppsala 2018-01-22</w:t>
      </w:r>
    </w:p>
    <w:p w:rsidR="00CB47D6" w:rsidRDefault="00CB47D6" w:rsidP="00CB47D6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</w:p>
    <w:p w:rsidR="00CB47D6" w:rsidRDefault="00CB47D6" w:rsidP="00CB47D6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CB47D6">
        <w:rPr>
          <w:rFonts w:ascii="Times New Roman" w:hAnsi="Times New Roman" w:cs="Times New Roman"/>
          <w:sz w:val="23"/>
          <w:szCs w:val="23"/>
        </w:rPr>
        <w:t xml:space="preserve">Till Grundskolor </w:t>
      </w:r>
    </w:p>
    <w:p w:rsidR="00CB47D6" w:rsidRDefault="00CB47D6" w:rsidP="00CB47D6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</w:p>
    <w:p w:rsidR="00CB47D6" w:rsidRDefault="00CB47D6" w:rsidP="00CB47D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CB47D6">
        <w:rPr>
          <w:rFonts w:ascii="Times New Roman" w:hAnsi="Times New Roman" w:cs="Times New Roman"/>
          <w:b/>
          <w:bCs/>
          <w:sz w:val="32"/>
          <w:szCs w:val="32"/>
        </w:rPr>
        <w:t xml:space="preserve">Aktuell information från Antagningsenheten skolskjuts </w:t>
      </w:r>
    </w:p>
    <w:p w:rsidR="00843D3A" w:rsidRPr="00CB47D6" w:rsidRDefault="00843D3A" w:rsidP="00CB47D6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CB47D6" w:rsidRPr="00CB47D6" w:rsidRDefault="00843D3A" w:rsidP="00CB47D6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</w:t>
      </w:r>
      <w:r w:rsidR="00CB47D6" w:rsidRPr="00CB47D6">
        <w:rPr>
          <w:rFonts w:ascii="Times New Roman" w:hAnsi="Times New Roman" w:cs="Times New Roman"/>
          <w:b/>
          <w:bCs/>
          <w:sz w:val="23"/>
          <w:szCs w:val="23"/>
        </w:rPr>
        <w:t xml:space="preserve">nsökningsblanketten för skolskjuts </w:t>
      </w:r>
    </w:p>
    <w:p w:rsidR="00CB47D6" w:rsidRPr="00CB47D6" w:rsidRDefault="00CB47D6" w:rsidP="00CB47D6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CB47D6">
        <w:rPr>
          <w:rFonts w:ascii="Times New Roman" w:hAnsi="Times New Roman" w:cs="Times New Roman"/>
          <w:sz w:val="23"/>
          <w:szCs w:val="23"/>
        </w:rPr>
        <w:t xml:space="preserve">Blanketten finns på: </w:t>
      </w:r>
    </w:p>
    <w:p w:rsidR="00B8527E" w:rsidRDefault="00164D30" w:rsidP="00CB47D6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hyperlink r:id="rId7" w:history="1">
        <w:r w:rsidR="00B8527E" w:rsidRPr="00A5799A">
          <w:rPr>
            <w:rStyle w:val="Hyperlnk"/>
            <w:rFonts w:ascii="Times New Roman" w:hAnsi="Times New Roman" w:cs="Times New Roman"/>
            <w:sz w:val="23"/>
            <w:szCs w:val="23"/>
          </w:rPr>
          <w:t>https://www.uppsala.se/skola-och-forskola/grundskola/resa-till-och-fran-skolan--grundskola/</w:t>
        </w:r>
      </w:hyperlink>
    </w:p>
    <w:p w:rsidR="00CB47D6" w:rsidRDefault="00CB47D6" w:rsidP="00CB47D6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CB47D6">
        <w:rPr>
          <w:rFonts w:ascii="Times New Roman" w:hAnsi="Times New Roman" w:cs="Times New Roman"/>
          <w:sz w:val="23"/>
          <w:szCs w:val="23"/>
        </w:rPr>
        <w:t xml:space="preserve"> </w:t>
      </w:r>
    </w:p>
    <w:p w:rsidR="00CB47D6" w:rsidRPr="002D4E5E" w:rsidRDefault="002D4E5E" w:rsidP="00CB47D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Växelvisboende, trafiksäkerhet</w:t>
      </w:r>
    </w:p>
    <w:p w:rsidR="00CB47D6" w:rsidRPr="00CB47D6" w:rsidRDefault="00CB47D6" w:rsidP="00CB47D6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CB47D6">
        <w:rPr>
          <w:rFonts w:ascii="Times New Roman" w:hAnsi="Times New Roman" w:cs="Times New Roman"/>
          <w:sz w:val="23"/>
          <w:szCs w:val="23"/>
        </w:rPr>
        <w:t>För elever med växelvisboende</w:t>
      </w:r>
      <w:r w:rsidR="002D4E5E">
        <w:rPr>
          <w:rFonts w:ascii="Times New Roman" w:hAnsi="Times New Roman" w:cs="Times New Roman"/>
          <w:sz w:val="23"/>
          <w:szCs w:val="23"/>
        </w:rPr>
        <w:t xml:space="preserve"> och elever med trafik farlig väg</w:t>
      </w:r>
      <w:r w:rsidRPr="00CB47D6">
        <w:rPr>
          <w:rFonts w:ascii="Times New Roman" w:hAnsi="Times New Roman" w:cs="Times New Roman"/>
          <w:sz w:val="23"/>
          <w:szCs w:val="23"/>
        </w:rPr>
        <w:t xml:space="preserve"> ska vårdnadshavarna lämna in ny ansökan för varje läsår. </w:t>
      </w:r>
    </w:p>
    <w:p w:rsidR="00CB47D6" w:rsidRPr="00CB47D6" w:rsidRDefault="00CB47D6" w:rsidP="00CB47D6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CB47D6">
        <w:rPr>
          <w:rFonts w:ascii="Times New Roman" w:hAnsi="Times New Roman" w:cs="Times New Roman"/>
          <w:sz w:val="23"/>
          <w:szCs w:val="23"/>
        </w:rPr>
        <w:t>Det är viktigt att båda vårdnadshavarna undertecknar ansökan</w:t>
      </w:r>
      <w:r w:rsidR="002D4E5E">
        <w:rPr>
          <w:rFonts w:ascii="Times New Roman" w:hAnsi="Times New Roman" w:cs="Times New Roman"/>
          <w:sz w:val="23"/>
          <w:szCs w:val="23"/>
        </w:rPr>
        <w:t>.</w:t>
      </w:r>
    </w:p>
    <w:p w:rsidR="00CB47D6" w:rsidRPr="00CB47D6" w:rsidRDefault="00CB47D6" w:rsidP="00CB47D6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CB47D6">
        <w:rPr>
          <w:rFonts w:ascii="Times New Roman" w:hAnsi="Times New Roman" w:cs="Times New Roman"/>
          <w:sz w:val="23"/>
          <w:szCs w:val="23"/>
        </w:rPr>
        <w:t>Vi vil</w:t>
      </w:r>
      <w:r w:rsidR="002D4E5E">
        <w:rPr>
          <w:rFonts w:ascii="Times New Roman" w:hAnsi="Times New Roman" w:cs="Times New Roman"/>
          <w:sz w:val="23"/>
          <w:szCs w:val="23"/>
        </w:rPr>
        <w:t xml:space="preserve">l ha in ansökan för läsåret 2018/2019 </w:t>
      </w:r>
      <w:r w:rsidRPr="00CB47D6">
        <w:rPr>
          <w:rFonts w:ascii="Times New Roman" w:hAnsi="Times New Roman" w:cs="Times New Roman"/>
          <w:b/>
          <w:bCs/>
          <w:sz w:val="23"/>
          <w:szCs w:val="23"/>
        </w:rPr>
        <w:t xml:space="preserve">senast </w:t>
      </w:r>
      <w:r w:rsidR="002D4E5E">
        <w:rPr>
          <w:rFonts w:ascii="Times New Roman" w:hAnsi="Times New Roman" w:cs="Times New Roman"/>
          <w:sz w:val="23"/>
          <w:szCs w:val="23"/>
        </w:rPr>
        <w:t>31 mars 2018</w:t>
      </w:r>
      <w:r w:rsidRPr="00CB47D6">
        <w:rPr>
          <w:rFonts w:ascii="Times New Roman" w:hAnsi="Times New Roman" w:cs="Times New Roman"/>
          <w:sz w:val="23"/>
          <w:szCs w:val="23"/>
        </w:rPr>
        <w:t xml:space="preserve"> för att kunna garantera att</w:t>
      </w:r>
      <w:r w:rsidR="00A86A56">
        <w:rPr>
          <w:rFonts w:ascii="Times New Roman" w:hAnsi="Times New Roman" w:cs="Times New Roman"/>
          <w:sz w:val="23"/>
          <w:szCs w:val="23"/>
        </w:rPr>
        <w:t xml:space="preserve"> eventuellt </w:t>
      </w:r>
      <w:r w:rsidRPr="00CB47D6">
        <w:rPr>
          <w:rFonts w:ascii="Times New Roman" w:hAnsi="Times New Roman" w:cs="Times New Roman"/>
          <w:sz w:val="23"/>
          <w:szCs w:val="23"/>
        </w:rPr>
        <w:t xml:space="preserve">busskort kommer före skolstarten. </w:t>
      </w:r>
    </w:p>
    <w:p w:rsidR="002D4E5E" w:rsidRDefault="002D4E5E" w:rsidP="00CB47D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3"/>
          <w:szCs w:val="23"/>
        </w:rPr>
      </w:pPr>
    </w:p>
    <w:p w:rsidR="00CB47D6" w:rsidRPr="00CB47D6" w:rsidRDefault="002D4E5E" w:rsidP="00CB47D6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Funktionshinder </w:t>
      </w:r>
    </w:p>
    <w:p w:rsidR="00CB47D6" w:rsidRPr="00CB47D6" w:rsidRDefault="00CB47D6" w:rsidP="00CB47D6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CB47D6">
        <w:rPr>
          <w:rFonts w:ascii="Times New Roman" w:hAnsi="Times New Roman" w:cs="Times New Roman"/>
          <w:sz w:val="23"/>
          <w:szCs w:val="23"/>
        </w:rPr>
        <w:t xml:space="preserve">Ansökan utifrån ev. funktionshinder ska vårdnadshavarna lämna in ny för varje läsår. </w:t>
      </w:r>
    </w:p>
    <w:p w:rsidR="002D4E5E" w:rsidRDefault="00CB47D6" w:rsidP="00CB47D6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CB47D6">
        <w:rPr>
          <w:rFonts w:ascii="Times New Roman" w:hAnsi="Times New Roman" w:cs="Times New Roman"/>
          <w:sz w:val="23"/>
          <w:szCs w:val="23"/>
        </w:rPr>
        <w:t>Det är viktigt att båda vårdnadshavarna undertecknar ansökan.</w:t>
      </w:r>
    </w:p>
    <w:p w:rsidR="00CB47D6" w:rsidRPr="00CB47D6" w:rsidRDefault="00CB47D6" w:rsidP="00CB47D6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CB47D6">
        <w:rPr>
          <w:rFonts w:ascii="Times New Roman" w:hAnsi="Times New Roman" w:cs="Times New Roman"/>
          <w:sz w:val="23"/>
          <w:szCs w:val="23"/>
        </w:rPr>
        <w:t xml:space="preserve"> </w:t>
      </w:r>
    </w:p>
    <w:p w:rsidR="00CB47D6" w:rsidRPr="00CB47D6" w:rsidRDefault="00CB47D6" w:rsidP="00CB47D6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CB47D6">
        <w:rPr>
          <w:rFonts w:ascii="Times New Roman" w:hAnsi="Times New Roman" w:cs="Times New Roman"/>
          <w:sz w:val="23"/>
          <w:szCs w:val="23"/>
        </w:rPr>
        <w:t>Vi vil</w:t>
      </w:r>
      <w:r w:rsidR="002D4E5E">
        <w:rPr>
          <w:rFonts w:ascii="Times New Roman" w:hAnsi="Times New Roman" w:cs="Times New Roman"/>
          <w:sz w:val="23"/>
          <w:szCs w:val="23"/>
        </w:rPr>
        <w:t>l ha in ansökan för läsåret 2018/2019</w:t>
      </w:r>
      <w:r w:rsidRPr="00CB47D6">
        <w:rPr>
          <w:rFonts w:ascii="Times New Roman" w:hAnsi="Times New Roman" w:cs="Times New Roman"/>
          <w:sz w:val="23"/>
          <w:szCs w:val="23"/>
        </w:rPr>
        <w:t xml:space="preserve"> </w:t>
      </w:r>
      <w:r w:rsidRPr="00CB47D6">
        <w:rPr>
          <w:rFonts w:ascii="Times New Roman" w:hAnsi="Times New Roman" w:cs="Times New Roman"/>
          <w:b/>
          <w:bCs/>
          <w:sz w:val="23"/>
          <w:szCs w:val="23"/>
        </w:rPr>
        <w:t xml:space="preserve">senast </w:t>
      </w:r>
      <w:r w:rsidR="00725416" w:rsidRPr="00725416">
        <w:rPr>
          <w:rFonts w:ascii="Times New Roman" w:hAnsi="Times New Roman" w:cs="Times New Roman"/>
          <w:b/>
          <w:sz w:val="23"/>
          <w:szCs w:val="23"/>
        </w:rPr>
        <w:t>31 mars 2018</w:t>
      </w:r>
      <w:r w:rsidRPr="00CB47D6">
        <w:rPr>
          <w:rFonts w:ascii="Times New Roman" w:hAnsi="Times New Roman" w:cs="Times New Roman"/>
          <w:sz w:val="23"/>
          <w:szCs w:val="23"/>
        </w:rPr>
        <w:t xml:space="preserve"> för att kunna garantera att </w:t>
      </w:r>
      <w:r w:rsidR="00A86A56">
        <w:rPr>
          <w:rFonts w:ascii="Times New Roman" w:hAnsi="Times New Roman" w:cs="Times New Roman"/>
          <w:sz w:val="23"/>
          <w:szCs w:val="23"/>
        </w:rPr>
        <w:t xml:space="preserve">eventuellt </w:t>
      </w:r>
      <w:r w:rsidRPr="00CB47D6">
        <w:rPr>
          <w:rFonts w:ascii="Times New Roman" w:hAnsi="Times New Roman" w:cs="Times New Roman"/>
          <w:sz w:val="23"/>
          <w:szCs w:val="23"/>
        </w:rPr>
        <w:t xml:space="preserve">busskort kommer före skolstarten. </w:t>
      </w:r>
    </w:p>
    <w:p w:rsidR="00CB47D6" w:rsidRPr="00CB47D6" w:rsidRDefault="00CB47D6" w:rsidP="00CB47D6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CB47D6">
        <w:rPr>
          <w:rFonts w:ascii="Times New Roman" w:hAnsi="Times New Roman" w:cs="Times New Roman"/>
          <w:sz w:val="23"/>
          <w:szCs w:val="23"/>
        </w:rPr>
        <w:t xml:space="preserve">Ansökan ska kompletteras med ett relevant utlåtande, mall finns här: </w:t>
      </w:r>
    </w:p>
    <w:p w:rsidR="00B8527E" w:rsidRDefault="00164D30" w:rsidP="00CB47D6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hyperlink r:id="rId8" w:history="1">
        <w:r w:rsidR="00B8527E" w:rsidRPr="00A5799A">
          <w:rPr>
            <w:rStyle w:val="Hyperlnk"/>
            <w:rFonts w:ascii="Times New Roman" w:hAnsi="Times New Roman" w:cs="Times New Roman"/>
            <w:sz w:val="23"/>
            <w:szCs w:val="23"/>
          </w:rPr>
          <w:t>www.uppsala.se/skola-och-forskola/grundskola/resa-till-och-fran-skolan--grundskola</w:t>
        </w:r>
      </w:hyperlink>
    </w:p>
    <w:p w:rsidR="00CF46D2" w:rsidRDefault="00CF46D2" w:rsidP="00B8527E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</w:p>
    <w:p w:rsidR="00CB47D6" w:rsidRPr="00CB47D6" w:rsidRDefault="00B8527E" w:rsidP="00CB47D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E</w:t>
      </w:r>
      <w:r w:rsidRPr="00CB47D6">
        <w:rPr>
          <w:rFonts w:ascii="Times New Roman" w:hAnsi="Times New Roman" w:cs="Times New Roman"/>
          <w:sz w:val="23"/>
          <w:szCs w:val="23"/>
        </w:rPr>
        <w:t xml:space="preserve">lever med </w:t>
      </w:r>
      <w:r>
        <w:rPr>
          <w:rFonts w:ascii="Times New Roman" w:hAnsi="Times New Roman" w:cs="Times New Roman"/>
          <w:sz w:val="23"/>
          <w:szCs w:val="23"/>
        </w:rPr>
        <w:t>funktionsnedsättning ska styrka funktionsnedsättningen</w:t>
      </w:r>
      <w:r w:rsidRPr="00CB47D6">
        <w:rPr>
          <w:rFonts w:ascii="Times New Roman" w:hAnsi="Times New Roman" w:cs="Times New Roman"/>
          <w:sz w:val="23"/>
          <w:szCs w:val="23"/>
        </w:rPr>
        <w:t xml:space="preserve"> med relevant utlåtande vid varje ansöknings</w:t>
      </w:r>
      <w:r w:rsidR="00A86A56">
        <w:rPr>
          <w:rFonts w:ascii="Times New Roman" w:hAnsi="Times New Roman" w:cs="Times New Roman"/>
          <w:sz w:val="23"/>
          <w:szCs w:val="23"/>
        </w:rPr>
        <w:t>tillfälle. Utlåtande som styrkt</w:t>
      </w:r>
      <w:r w:rsidRPr="00CB47D6">
        <w:rPr>
          <w:rFonts w:ascii="Times New Roman" w:hAnsi="Times New Roman" w:cs="Times New Roman"/>
          <w:sz w:val="23"/>
          <w:szCs w:val="23"/>
        </w:rPr>
        <w:t xml:space="preserve"> elevens bestående nedsättning behöver ej kompletteras för varje år om det tidigare inlämnats till oss på Antagningsenheten vid tidigare ansökan.</w:t>
      </w:r>
    </w:p>
    <w:p w:rsidR="00B8527E" w:rsidRDefault="00B8527E" w:rsidP="00CB47D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3"/>
          <w:szCs w:val="23"/>
        </w:rPr>
      </w:pPr>
    </w:p>
    <w:p w:rsidR="00B8527E" w:rsidRDefault="00B8527E" w:rsidP="00CB47D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3"/>
          <w:szCs w:val="23"/>
        </w:rPr>
      </w:pPr>
    </w:p>
    <w:p w:rsidR="00CB47D6" w:rsidRPr="00CB47D6" w:rsidRDefault="00CB47D6" w:rsidP="00CB47D6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CB47D6">
        <w:rPr>
          <w:rFonts w:ascii="Times New Roman" w:hAnsi="Times New Roman" w:cs="Times New Roman"/>
          <w:b/>
          <w:bCs/>
          <w:sz w:val="23"/>
          <w:szCs w:val="23"/>
        </w:rPr>
        <w:t xml:space="preserve">Olycksfall </w:t>
      </w:r>
    </w:p>
    <w:p w:rsidR="00CB47D6" w:rsidRPr="00CB47D6" w:rsidRDefault="00CB47D6" w:rsidP="00CB47D6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CB47D6">
        <w:rPr>
          <w:rFonts w:ascii="Times New Roman" w:hAnsi="Times New Roman" w:cs="Times New Roman"/>
          <w:sz w:val="23"/>
          <w:szCs w:val="23"/>
        </w:rPr>
        <w:t xml:space="preserve">Om en elev har råkat ut för en olyckshändelse och därmed behöver busskort/taxi så hanteras det via Uppsala Kommuns försäkringsbolag Crawford o Co. Anmälan till försäkringsbolaget ska alltid göras då eleverna är försäkrade dygnet runt. Försäkringsbolaget anordnar därefter sedan eventuell transport. Ytterligare information finns du här: </w:t>
      </w:r>
    </w:p>
    <w:p w:rsidR="00A86A56" w:rsidRDefault="00164D30" w:rsidP="00CB47D6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hyperlink r:id="rId9" w:history="1">
        <w:r w:rsidR="00A86A56" w:rsidRPr="002C732B">
          <w:rPr>
            <w:rStyle w:val="Hyperlnk"/>
            <w:rFonts w:ascii="Times New Roman" w:hAnsi="Times New Roman" w:cs="Times New Roman"/>
            <w:sz w:val="23"/>
            <w:szCs w:val="23"/>
          </w:rPr>
          <w:t>https://www.uppsala.se/skola-och-forskola/elevhalsa/forsakring-och-skadeanmalan/</w:t>
        </w:r>
      </w:hyperlink>
    </w:p>
    <w:p w:rsidR="00CB47D6" w:rsidRPr="00CB47D6" w:rsidRDefault="00CB47D6" w:rsidP="00CB47D6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CB47D6">
        <w:rPr>
          <w:rFonts w:ascii="Times New Roman" w:hAnsi="Times New Roman" w:cs="Times New Roman"/>
          <w:sz w:val="23"/>
          <w:szCs w:val="23"/>
        </w:rPr>
        <w:t xml:space="preserve"> </w:t>
      </w:r>
    </w:p>
    <w:p w:rsidR="00CB47D6" w:rsidRPr="00CB47D6" w:rsidRDefault="00CB47D6" w:rsidP="00CB47D6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CB47D6">
        <w:rPr>
          <w:rFonts w:ascii="Times New Roman" w:hAnsi="Times New Roman" w:cs="Times New Roman"/>
          <w:b/>
          <w:bCs/>
          <w:sz w:val="23"/>
          <w:szCs w:val="23"/>
        </w:rPr>
        <w:t xml:space="preserve">Busskort, tappat eller stulet </w:t>
      </w:r>
    </w:p>
    <w:p w:rsidR="009D3E68" w:rsidRDefault="00CB47D6" w:rsidP="00CB47D6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CB47D6">
        <w:rPr>
          <w:rFonts w:ascii="Times New Roman" w:hAnsi="Times New Roman" w:cs="Times New Roman"/>
          <w:sz w:val="23"/>
          <w:szCs w:val="23"/>
        </w:rPr>
        <w:t xml:space="preserve">När en elev har tappat eller fått busskortet stulet ska det anmälas </w:t>
      </w:r>
      <w:r w:rsidR="009D3E68">
        <w:rPr>
          <w:rFonts w:ascii="Times New Roman" w:hAnsi="Times New Roman" w:cs="Times New Roman"/>
          <w:sz w:val="23"/>
          <w:szCs w:val="23"/>
        </w:rPr>
        <w:t>till UL på deras hemsida:</w:t>
      </w:r>
      <w:r w:rsidR="009D3E68" w:rsidRPr="009D3E68">
        <w:t xml:space="preserve"> </w:t>
      </w:r>
      <w:hyperlink r:id="rId10" w:history="1">
        <w:r w:rsidR="009D3E68" w:rsidRPr="00A5799A">
          <w:rPr>
            <w:rStyle w:val="Hyperlnk"/>
            <w:rFonts w:ascii="Times New Roman" w:hAnsi="Times New Roman" w:cs="Times New Roman"/>
            <w:sz w:val="23"/>
            <w:szCs w:val="23"/>
          </w:rPr>
          <w:t>https://www.ul.se/Skolkortet/skolkort/</w:t>
        </w:r>
      </w:hyperlink>
    </w:p>
    <w:p w:rsidR="00CB47D6" w:rsidRPr="00CB47D6" w:rsidRDefault="009D3E68" w:rsidP="00CB47D6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CB47D6" w:rsidRPr="00CB47D6">
        <w:rPr>
          <w:rFonts w:ascii="Times New Roman" w:hAnsi="Times New Roman" w:cs="Times New Roman"/>
          <w:sz w:val="23"/>
          <w:szCs w:val="23"/>
        </w:rPr>
        <w:t xml:space="preserve">Det kostar inget att få ett nytt skolkort men eleven får betala sina resor tills det kommer ett nytt skolkort hemsänt från UL. </w:t>
      </w:r>
    </w:p>
    <w:p w:rsidR="00CB47D6" w:rsidRPr="00CB47D6" w:rsidRDefault="00CB47D6" w:rsidP="00CB47D6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CB47D6">
        <w:rPr>
          <w:rFonts w:ascii="Times New Roman" w:hAnsi="Times New Roman" w:cs="Times New Roman"/>
          <w:sz w:val="23"/>
          <w:szCs w:val="23"/>
        </w:rPr>
        <w:t xml:space="preserve">Om elev har ett </w:t>
      </w:r>
      <w:proofErr w:type="spellStart"/>
      <w:r w:rsidRPr="00CB47D6">
        <w:rPr>
          <w:rFonts w:ascii="Times New Roman" w:hAnsi="Times New Roman" w:cs="Times New Roman"/>
          <w:sz w:val="23"/>
          <w:szCs w:val="23"/>
        </w:rPr>
        <w:t>sk</w:t>
      </w:r>
      <w:proofErr w:type="spellEnd"/>
      <w:r w:rsidRPr="00CB47D6">
        <w:rPr>
          <w:rFonts w:ascii="Times New Roman" w:hAnsi="Times New Roman" w:cs="Times New Roman"/>
          <w:sz w:val="23"/>
          <w:szCs w:val="23"/>
        </w:rPr>
        <w:t xml:space="preserve"> TF-nummer, så skriver man det i formuläret precis som det är, </w:t>
      </w:r>
    </w:p>
    <w:p w:rsidR="009D3E68" w:rsidRDefault="00CB47D6" w:rsidP="00CB47D6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CB47D6">
        <w:rPr>
          <w:rFonts w:ascii="Times New Roman" w:hAnsi="Times New Roman" w:cs="Times New Roman"/>
          <w:sz w:val="23"/>
          <w:szCs w:val="23"/>
        </w:rPr>
        <w:t>tex 20101010-TF10 så fungerar anmälan till UL.</w:t>
      </w:r>
    </w:p>
    <w:p w:rsidR="00725416" w:rsidRDefault="00725416" w:rsidP="00CB47D6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</w:p>
    <w:p w:rsidR="00227EF9" w:rsidRDefault="00227EF9" w:rsidP="00CB47D6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</w:p>
    <w:p w:rsidR="00725416" w:rsidRPr="00725416" w:rsidRDefault="00725416" w:rsidP="00CB47D6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</w:p>
    <w:p w:rsidR="005A3CF5" w:rsidRDefault="005A3CF5" w:rsidP="00CB47D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A3CF5" w:rsidRDefault="005A3CF5" w:rsidP="00CB47D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Nytt skolskjutsreglemente från läsåret 2018/2019</w:t>
      </w:r>
    </w:p>
    <w:p w:rsidR="005A3CF5" w:rsidRDefault="005A3CF5" w:rsidP="00CB47D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Från hösten 2018 så gäller det nya skolskjutsreglementet.</w:t>
      </w:r>
    </w:p>
    <w:p w:rsidR="005A3CF5" w:rsidRDefault="005A3CF5" w:rsidP="00CB47D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5A3CF5">
        <w:rPr>
          <w:rFonts w:ascii="Times New Roman" w:hAnsi="Times New Roman" w:cs="Times New Roman"/>
          <w:b/>
          <w:sz w:val="24"/>
          <w:szCs w:val="24"/>
        </w:rPr>
        <w:t>OBS!</w:t>
      </w:r>
      <w:r>
        <w:rPr>
          <w:rFonts w:ascii="Times New Roman" w:hAnsi="Times New Roman" w:cs="Times New Roman"/>
          <w:b/>
          <w:sz w:val="24"/>
          <w:szCs w:val="24"/>
        </w:rPr>
        <w:t xml:space="preserve"> När det gäller skolvalet inför 2018 är det nya skolskjutsreglementet som gäller.</w:t>
      </w:r>
    </w:p>
    <w:p w:rsidR="005A3CF5" w:rsidRDefault="00164D30" w:rsidP="00CB47D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5A3CF5" w:rsidRPr="00D35F12">
          <w:rPr>
            <w:rStyle w:val="Hyperlnk"/>
            <w:rFonts w:ascii="Times New Roman" w:hAnsi="Times New Roman" w:cs="Times New Roman"/>
            <w:sz w:val="24"/>
            <w:szCs w:val="24"/>
          </w:rPr>
          <w:t>https://www.uppsala.se/organisation-och-styrning/publikationer/reglemente-for-skolskjuts-och-andra-elevresor/</w:t>
        </w:r>
      </w:hyperlink>
    </w:p>
    <w:p w:rsidR="005A3CF5" w:rsidRPr="005A3CF5" w:rsidRDefault="005A3CF5" w:rsidP="00CB47D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B47D6" w:rsidRPr="00CB47D6" w:rsidRDefault="00CB47D6" w:rsidP="00CB47D6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CB47D6">
        <w:rPr>
          <w:rFonts w:ascii="Times New Roman" w:hAnsi="Times New Roman" w:cs="Times New Roman"/>
          <w:b/>
          <w:bCs/>
          <w:sz w:val="23"/>
          <w:szCs w:val="23"/>
        </w:rPr>
        <w:t xml:space="preserve">Kontaktuppgifter till Antagningsenheten skolskjuts: </w:t>
      </w:r>
    </w:p>
    <w:p w:rsidR="00CB47D6" w:rsidRPr="00CB47D6" w:rsidRDefault="00CB47D6" w:rsidP="00CB47D6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  <w:lang w:val="en-US"/>
        </w:rPr>
      </w:pPr>
      <w:r w:rsidRPr="00CB47D6">
        <w:rPr>
          <w:rFonts w:ascii="Times New Roman" w:hAnsi="Times New Roman" w:cs="Times New Roman"/>
          <w:sz w:val="23"/>
          <w:szCs w:val="23"/>
          <w:lang w:val="en-US"/>
        </w:rPr>
        <w:t xml:space="preserve">E-post: antagning.skolskjuts@uppsala.se </w:t>
      </w:r>
    </w:p>
    <w:p w:rsidR="00CB47D6" w:rsidRDefault="00CB47D6" w:rsidP="00CB47D6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CB47D6">
        <w:rPr>
          <w:rFonts w:ascii="Times New Roman" w:hAnsi="Times New Roman" w:cs="Times New Roman"/>
          <w:sz w:val="23"/>
          <w:szCs w:val="23"/>
        </w:rPr>
        <w:t xml:space="preserve">Telefontid mån-tors 09.30-11.30 Tel: 018-727 08 00 </w:t>
      </w:r>
    </w:p>
    <w:p w:rsidR="00227EF9" w:rsidRPr="00CB47D6" w:rsidRDefault="00227EF9" w:rsidP="00CB47D6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</w:p>
    <w:p w:rsidR="00227EF9" w:rsidRDefault="00227EF9" w:rsidP="00CB47D6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</w:p>
    <w:p w:rsidR="00227EF9" w:rsidRDefault="00227EF9" w:rsidP="00CB47D6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Med vänliga hälsningar</w:t>
      </w:r>
    </w:p>
    <w:p w:rsidR="00227EF9" w:rsidRDefault="00227EF9" w:rsidP="00CB47D6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Maria, Mona, Torkel</w:t>
      </w:r>
    </w:p>
    <w:p w:rsidR="007D5C15" w:rsidRDefault="007D5C15" w:rsidP="00CB47D6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Antagningsenheten Skolskjuts</w:t>
      </w:r>
    </w:p>
    <w:sectPr w:rsidR="007D5C15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2A0" w:rsidRDefault="00D222A0" w:rsidP="00C77F7B">
      <w:r>
        <w:separator/>
      </w:r>
    </w:p>
  </w:endnote>
  <w:endnote w:type="continuationSeparator" w:id="0">
    <w:p w:rsidR="00D222A0" w:rsidRDefault="00D222A0" w:rsidP="00C77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2A0" w:rsidRDefault="00D222A0" w:rsidP="00C77F7B">
      <w:r>
        <w:separator/>
      </w:r>
    </w:p>
  </w:footnote>
  <w:footnote w:type="continuationSeparator" w:id="0">
    <w:p w:rsidR="00D222A0" w:rsidRDefault="00D222A0" w:rsidP="00C77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Ind w:w="-6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3" w:type="dxa"/>
        <w:right w:w="73" w:type="dxa"/>
      </w:tblCellMar>
      <w:tblLook w:val="0000" w:firstRow="0" w:lastRow="0" w:firstColumn="0" w:lastColumn="0" w:noHBand="0" w:noVBand="0"/>
    </w:tblPr>
    <w:tblGrid>
      <w:gridCol w:w="5248"/>
      <w:gridCol w:w="4108"/>
    </w:tblGrid>
    <w:tr w:rsidR="00C77F7B" w:rsidRPr="00C77F7B" w:rsidTr="00C22AA8">
      <w:trPr>
        <w:trHeight w:val="527"/>
      </w:trPr>
      <w:tc>
        <w:tcPr>
          <w:tcW w:w="5248" w:type="dxa"/>
          <w:tcBorders>
            <w:top w:val="nil"/>
            <w:left w:val="nil"/>
            <w:bottom w:val="nil"/>
            <w:right w:val="nil"/>
          </w:tcBorders>
        </w:tcPr>
        <w:p w:rsidR="00C77F7B" w:rsidRPr="00C77F7B" w:rsidRDefault="00C77F7B" w:rsidP="00C77F7B">
          <w:pPr>
            <w:spacing w:beforeAutospacing="1"/>
            <w:rPr>
              <w:rFonts w:ascii="Times New Roman" w:hAnsi="Times New Roman"/>
              <w:sz w:val="24"/>
            </w:rPr>
          </w:pPr>
          <w:r w:rsidRPr="00C77F7B">
            <w:rPr>
              <w:rFonts w:ascii="Times New Roman" w:hAnsi="Times New Roman"/>
              <w:noProof/>
              <w:sz w:val="24"/>
              <w:lang w:eastAsia="sv-SE"/>
            </w:rPr>
            <w:drawing>
              <wp:inline distT="0" distB="0" distL="0" distR="0" wp14:anchorId="1032EB4B" wp14:editId="0C795951">
                <wp:extent cx="1590675" cy="400050"/>
                <wp:effectExtent l="0" t="0" r="9525" b="0"/>
                <wp:docPr id="1" name="Bildobjekt 1" descr="uppsala_kommun_s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 descr="uppsala_kommun_s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74C6C" w:rsidRPr="00C77F7B" w:rsidRDefault="00C77F7B" w:rsidP="00253FF3">
          <w:pPr>
            <w:spacing w:beforeAutospacing="1"/>
            <w:ind w:left="28"/>
            <w:rPr>
              <w:rFonts w:ascii="Times New Roman" w:hAnsi="Times New Roman"/>
              <w:sz w:val="19"/>
              <w:szCs w:val="19"/>
            </w:rPr>
          </w:pPr>
          <w:proofErr w:type="gramStart"/>
          <w:r w:rsidRPr="00C77F7B">
            <w:rPr>
              <w:rFonts w:ascii="Times New Roman" w:hAnsi="Times New Roman"/>
              <w:color w:val="000000" w:themeColor="text1"/>
              <w:spacing w:val="10"/>
              <w:sz w:val="19"/>
              <w:szCs w:val="19"/>
            </w:rPr>
            <w:t>UTBILDNINGSFÖRVALTNINGEN</w:t>
          </w:r>
          <w:r w:rsidR="00253FF3">
            <w:rPr>
              <w:rFonts w:ascii="Times New Roman" w:hAnsi="Times New Roman"/>
              <w:color w:val="000000" w:themeColor="text1"/>
              <w:spacing w:val="10"/>
              <w:sz w:val="19"/>
              <w:szCs w:val="19"/>
            </w:rPr>
            <w:t xml:space="preserve">  </w:t>
          </w:r>
          <w:r w:rsidR="00074C6C">
            <w:rPr>
              <w:rFonts w:ascii="Times New Roman" w:hAnsi="Times New Roman"/>
              <w:color w:val="000000" w:themeColor="text1"/>
              <w:spacing w:val="10"/>
              <w:sz w:val="19"/>
              <w:szCs w:val="19"/>
            </w:rPr>
            <w:t>ANTAGNINGSENHETEN</w:t>
          </w:r>
          <w:proofErr w:type="gramEnd"/>
          <w:r w:rsidR="00074C6C">
            <w:rPr>
              <w:rFonts w:ascii="Times New Roman" w:hAnsi="Times New Roman"/>
              <w:color w:val="000000" w:themeColor="text1"/>
              <w:spacing w:val="10"/>
              <w:sz w:val="19"/>
              <w:szCs w:val="19"/>
            </w:rPr>
            <w:t xml:space="preserve"> SKOLSKJUTS</w:t>
          </w:r>
        </w:p>
      </w:tc>
    </w:tr>
  </w:tbl>
  <w:p w:rsidR="00C77F7B" w:rsidRDefault="00C77F7B" w:rsidP="00074C6C">
    <w:pPr>
      <w:pStyle w:val="Sidhuvud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87599"/>
    <w:multiLevelType w:val="hybridMultilevel"/>
    <w:tmpl w:val="A148DE52"/>
    <w:lvl w:ilvl="0" w:tplc="7EFE4D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846C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8E98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96D2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FA22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9CB4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02B5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348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10C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F7B"/>
    <w:rsid w:val="00050093"/>
    <w:rsid w:val="00050636"/>
    <w:rsid w:val="000656A5"/>
    <w:rsid w:val="00074C6C"/>
    <w:rsid w:val="000A4074"/>
    <w:rsid w:val="0014061C"/>
    <w:rsid w:val="00164D30"/>
    <w:rsid w:val="001B13A3"/>
    <w:rsid w:val="001B796B"/>
    <w:rsid w:val="001F6C8A"/>
    <w:rsid w:val="00227EF9"/>
    <w:rsid w:val="00253FF3"/>
    <w:rsid w:val="002657D5"/>
    <w:rsid w:val="002D4E5E"/>
    <w:rsid w:val="00324A3A"/>
    <w:rsid w:val="003278E7"/>
    <w:rsid w:val="003C5135"/>
    <w:rsid w:val="003E32B6"/>
    <w:rsid w:val="00424450"/>
    <w:rsid w:val="00432469"/>
    <w:rsid w:val="004A52A3"/>
    <w:rsid w:val="004E5FB9"/>
    <w:rsid w:val="00500E67"/>
    <w:rsid w:val="00520A40"/>
    <w:rsid w:val="005250AB"/>
    <w:rsid w:val="00555874"/>
    <w:rsid w:val="005A3CF5"/>
    <w:rsid w:val="005F7211"/>
    <w:rsid w:val="00622626"/>
    <w:rsid w:val="00661B51"/>
    <w:rsid w:val="007146AF"/>
    <w:rsid w:val="00725416"/>
    <w:rsid w:val="00785DCE"/>
    <w:rsid w:val="007D0423"/>
    <w:rsid w:val="007D5C15"/>
    <w:rsid w:val="00843D3A"/>
    <w:rsid w:val="00997D57"/>
    <w:rsid w:val="009A5314"/>
    <w:rsid w:val="009D3E68"/>
    <w:rsid w:val="00A544D7"/>
    <w:rsid w:val="00A608EA"/>
    <w:rsid w:val="00A86A56"/>
    <w:rsid w:val="00AD4ABF"/>
    <w:rsid w:val="00AD7DC2"/>
    <w:rsid w:val="00B42393"/>
    <w:rsid w:val="00B8527E"/>
    <w:rsid w:val="00B9074F"/>
    <w:rsid w:val="00B95101"/>
    <w:rsid w:val="00BB5D33"/>
    <w:rsid w:val="00C40CD8"/>
    <w:rsid w:val="00C513CC"/>
    <w:rsid w:val="00C77F7B"/>
    <w:rsid w:val="00CB47D6"/>
    <w:rsid w:val="00CF46D2"/>
    <w:rsid w:val="00D05613"/>
    <w:rsid w:val="00D222A0"/>
    <w:rsid w:val="00D765D0"/>
    <w:rsid w:val="00DE169E"/>
    <w:rsid w:val="00E2573A"/>
    <w:rsid w:val="00E455B1"/>
    <w:rsid w:val="00E72D72"/>
    <w:rsid w:val="00E778BF"/>
    <w:rsid w:val="00EA712D"/>
    <w:rsid w:val="00EE291B"/>
    <w:rsid w:val="00F7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520869-F44D-4A90-9C1E-9AEE96D49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7F7B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77F7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77F7B"/>
  </w:style>
  <w:style w:type="paragraph" w:styleId="Sidfot">
    <w:name w:val="footer"/>
    <w:basedOn w:val="Normal"/>
    <w:link w:val="SidfotChar"/>
    <w:uiPriority w:val="99"/>
    <w:unhideWhenUsed/>
    <w:rsid w:val="00C77F7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77F7B"/>
  </w:style>
  <w:style w:type="character" w:styleId="Hyperlnk">
    <w:name w:val="Hyperlink"/>
    <w:basedOn w:val="Standardstycketeckensnitt"/>
    <w:uiPriority w:val="99"/>
    <w:unhideWhenUsed/>
    <w:rsid w:val="00C77F7B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77F7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77F7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F72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991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psala.se/skola-och-forskola/grundskola/resa-till-och-fran-skolan--grundskol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ppsala.se/skola-och-forskola/grundskola/resa-till-och-fran-skolan--grundskola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ppsala.se/organisation-och-styrning/publikationer/reglemente-for-skolskjuts-och-andra-elevresor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ul.se/Skolkortet/skolko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ppsala.se/skola-och-forskola/elevhalsa/forsakring-och-skadeanmalan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arentunaadm01</dc:creator>
  <cp:lastModifiedBy>Westerlund Camilla</cp:lastModifiedBy>
  <cp:revision>2</cp:revision>
  <cp:lastPrinted>2016-11-30T14:57:00Z</cp:lastPrinted>
  <dcterms:created xsi:type="dcterms:W3CDTF">2018-01-22T10:04:00Z</dcterms:created>
  <dcterms:modified xsi:type="dcterms:W3CDTF">2018-01-22T10:04:00Z</dcterms:modified>
</cp:coreProperties>
</file>